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CB9" w:rsidRPr="001E4923" w:rsidRDefault="00F26CB9" w:rsidP="007F6020">
      <w:pPr>
        <w:pStyle w:val="NormalWeb"/>
        <w:spacing w:before="0" w:after="0"/>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rsidR="007F6020" w:rsidRDefault="007F6020" w:rsidP="007F6020">
      <w:pPr>
        <w:pStyle w:val="NormalWeb"/>
        <w:tabs>
          <w:tab w:val="left" w:pos="5310"/>
        </w:tabs>
        <w:spacing w:before="0" w:beforeAutospacing="0" w:after="0" w:afterAutospacing="0"/>
        <w:jc w:val="center"/>
        <w:rPr>
          <w:kern w:val="36"/>
          <w:sz w:val="32"/>
        </w:rPr>
      </w:pPr>
      <w:r>
        <w:rPr>
          <w:kern w:val="36"/>
          <w:sz w:val="32"/>
        </w:rPr>
        <w:t>[Company name, project title] Nominated for 201</w:t>
      </w:r>
      <w:r w:rsidR="00440859">
        <w:rPr>
          <w:kern w:val="36"/>
          <w:sz w:val="32"/>
        </w:rPr>
        <w:t>8</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727940">
        <w:rPr>
          <w:kern w:val="36"/>
          <w:sz w:val="32"/>
        </w:rPr>
        <w:t>Central</w:t>
      </w:r>
      <w:r w:rsidRPr="00263CB8">
        <w:rPr>
          <w:kern w:val="36"/>
          <w:sz w:val="32"/>
        </w:rPr>
        <w:t xml:space="preserve"> </w:t>
      </w:r>
      <w:r>
        <w:rPr>
          <w:kern w:val="36"/>
          <w:sz w:val="32"/>
        </w:rPr>
        <w:t>Award</w:t>
      </w:r>
      <w:r w:rsidRPr="00263CB8">
        <w:rPr>
          <w:kern w:val="36"/>
          <w:sz w:val="32"/>
        </w:rPr>
        <w:t xml:space="preserve"> </w:t>
      </w:r>
    </w:p>
    <w:p w:rsidR="007F6020" w:rsidRPr="00AF7CD8" w:rsidRDefault="007F6020" w:rsidP="007F6020">
      <w:pPr>
        <w:pStyle w:val="NormalWeb"/>
        <w:tabs>
          <w:tab w:val="left" w:pos="5310"/>
        </w:tabs>
        <w:spacing w:before="0" w:beforeAutospacing="0" w:after="0" w:afterAutospacing="0"/>
        <w:jc w:val="center"/>
        <w:rPr>
          <w:i/>
          <w:kern w:val="36"/>
          <w:sz w:val="24"/>
        </w:rPr>
      </w:pPr>
      <w:r>
        <w:rPr>
          <w:i/>
          <w:kern w:val="36"/>
          <w:sz w:val="24"/>
        </w:rPr>
        <w:t>Nomination recognizes project excellence in Information Security</w:t>
      </w:r>
    </w:p>
    <w:p w:rsidR="007F6020" w:rsidRPr="00263CB8" w:rsidRDefault="007F6020" w:rsidP="007F6020">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r w:rsidR="00892FDC">
        <w:rPr>
          <w:rStyle w:val="maintext"/>
          <w:rFonts w:ascii="Times" w:hAnsi="Times"/>
          <w:sz w:val="20"/>
          <w:szCs w:val="20"/>
        </w:rPr>
        <w:t xml:space="preserve"> </w:t>
      </w:r>
      <w:r>
        <w:rPr>
          <w:rStyle w:val="maintext"/>
          <w:rFonts w:ascii="Times" w:hAnsi="Times"/>
          <w:sz w:val="20"/>
          <w:szCs w:val="20"/>
        </w:rPr>
        <w:t>[Company name] is pleased to announce that its [Project title]</w:t>
      </w:r>
      <w:r w:rsidRPr="00263CB8">
        <w:rPr>
          <w:rStyle w:val="maintext"/>
          <w:rFonts w:ascii="Times" w:hAnsi="Times"/>
          <w:sz w:val="20"/>
          <w:szCs w:val="20"/>
        </w:rPr>
        <w:t xml:space="preserve"> </w:t>
      </w:r>
      <w:r>
        <w:rPr>
          <w:rStyle w:val="maintext"/>
          <w:rFonts w:ascii="Times" w:hAnsi="Times"/>
          <w:sz w:val="20"/>
          <w:szCs w:val="20"/>
        </w:rPr>
        <w:t>has been chosen as a nominee</w:t>
      </w:r>
      <w:r w:rsidRPr="00263CB8">
        <w:rPr>
          <w:rStyle w:val="maintext"/>
          <w:rFonts w:ascii="Times" w:hAnsi="Times"/>
          <w:sz w:val="20"/>
          <w:szCs w:val="20"/>
        </w:rPr>
        <w:t xml:space="preserve"> fo</w:t>
      </w:r>
      <w:r>
        <w:rPr>
          <w:rStyle w:val="maintext"/>
          <w:rFonts w:ascii="Times" w:hAnsi="Times"/>
          <w:sz w:val="20"/>
          <w:szCs w:val="20"/>
        </w:rPr>
        <w:t>r the 201</w:t>
      </w:r>
      <w:r w:rsidR="00440859">
        <w:rPr>
          <w:rStyle w:val="maintext"/>
          <w:rFonts w:ascii="Times" w:hAnsi="Times"/>
          <w:sz w:val="20"/>
          <w:szCs w:val="20"/>
        </w:rPr>
        <w:t>8</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727940">
        <w:rPr>
          <w:rStyle w:val="maintext"/>
          <w:rFonts w:ascii="Times" w:hAnsi="Times"/>
          <w:sz w:val="20"/>
          <w:szCs w:val="20"/>
        </w:rPr>
        <w:t>Central</w:t>
      </w:r>
      <w:r>
        <w:rPr>
          <w:rStyle w:val="maintext"/>
          <w:rFonts w:ascii="Times" w:hAnsi="Times"/>
          <w:sz w:val="20"/>
          <w:szCs w:val="20"/>
        </w:rPr>
        <w:t xml:space="preserve"> </w:t>
      </w:r>
      <w:r w:rsidR="00892FDC">
        <w:rPr>
          <w:rStyle w:val="maintext"/>
          <w:rFonts w:ascii="Times" w:hAnsi="Times"/>
          <w:sz w:val="20"/>
          <w:szCs w:val="20"/>
        </w:rPr>
        <w:t xml:space="preserve">Project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sidR="00892FDC">
        <w:rPr>
          <w:rFonts w:ascii="Times" w:hAnsi="Times"/>
          <w:sz w:val="20"/>
          <w:szCs w:val="20"/>
        </w:rPr>
        <w:t xml:space="preserve">The </w:t>
      </w:r>
      <w:r w:rsidR="00892FDC">
        <w:rPr>
          <w:rStyle w:val="maintext"/>
          <w:rFonts w:ascii="Times" w:hAnsi="Times"/>
          <w:sz w:val="20"/>
          <w:szCs w:val="20"/>
        </w:rPr>
        <w:t>ISE</w:t>
      </w:r>
      <w:r w:rsidR="00892FDC" w:rsidRPr="00F1020B">
        <w:rPr>
          <w:rStyle w:val="maintext"/>
          <w:sz w:val="20"/>
          <w:szCs w:val="20"/>
          <w:vertAlign w:val="superscript"/>
        </w:rPr>
        <w:t>®</w:t>
      </w:r>
      <w:r w:rsidR="00892FDC">
        <w:rPr>
          <w:rStyle w:val="maintext"/>
          <w:rFonts w:ascii="Times" w:hAnsi="Times"/>
          <w:sz w:val="20"/>
          <w:szCs w:val="20"/>
        </w:rPr>
        <w:t xml:space="preserve"> </w:t>
      </w:r>
      <w:r w:rsidR="00727940">
        <w:rPr>
          <w:rStyle w:val="maintext"/>
          <w:rFonts w:ascii="Times" w:hAnsi="Times"/>
          <w:sz w:val="20"/>
          <w:szCs w:val="20"/>
        </w:rPr>
        <w:t>Central</w:t>
      </w:r>
      <w:r w:rsidR="00892FDC">
        <w:rPr>
          <w:rStyle w:val="maintext"/>
          <w:rFonts w:ascii="Times" w:hAnsi="Times"/>
          <w:sz w:val="20"/>
          <w:szCs w:val="20"/>
        </w:rPr>
        <w:t xml:space="preserve"> Executive Forum and Awards Gala</w:t>
      </w:r>
      <w:r w:rsidR="00892FDC">
        <w:rPr>
          <w:rFonts w:ascii="Times" w:hAnsi="Times"/>
          <w:sz w:val="20"/>
          <w:szCs w:val="20"/>
        </w:rPr>
        <w:t xml:space="preserve"> is held by T.E.N.,</w:t>
      </w:r>
      <w:r w:rsidR="00892FDC" w:rsidRPr="00FD5593">
        <w:rPr>
          <w:rFonts w:ascii="Times" w:eastAsia="Times" w:hAnsi="Times"/>
          <w:sz w:val="20"/>
          <w:szCs w:val="20"/>
        </w:rPr>
        <w:t xml:space="preserve"> a national technology and security executive marketing and networking organization</w:t>
      </w:r>
      <w:r w:rsidR="00892FDC">
        <w:rPr>
          <w:rFonts w:ascii="Times" w:hAnsi="Times"/>
          <w:sz w:val="20"/>
          <w:szCs w:val="20"/>
          <w:lang w:bidi="en-US"/>
        </w:rPr>
        <w:t>.</w:t>
      </w:r>
      <w:r>
        <w:rPr>
          <w:rFonts w:ascii="Times" w:hAnsi="Times"/>
          <w:sz w:val="20"/>
          <w:szCs w:val="20"/>
          <w:lang w:bidi="en-US"/>
        </w:rPr>
        <w:t xml:space="preserve"> A final winner </w:t>
      </w:r>
      <w:r w:rsidRPr="00263CB8">
        <w:rPr>
          <w:rFonts w:ascii="Times" w:hAnsi="Times"/>
          <w:sz w:val="20"/>
          <w:szCs w:val="20"/>
        </w:rPr>
        <w:t xml:space="preserve">will be </w:t>
      </w:r>
      <w:r>
        <w:rPr>
          <w:rFonts w:ascii="Times" w:hAnsi="Times"/>
          <w:sz w:val="20"/>
          <w:szCs w:val="20"/>
        </w:rPr>
        <w:t>announced</w:t>
      </w:r>
      <w:r w:rsidRPr="00263CB8">
        <w:rPr>
          <w:rFonts w:ascii="Times" w:hAnsi="Times"/>
          <w:sz w:val="20"/>
          <w:szCs w:val="20"/>
        </w:rPr>
        <w:t xml:space="preserve"> </w:t>
      </w:r>
      <w:r w:rsidR="00440859" w:rsidRPr="00263CB8">
        <w:rPr>
          <w:rFonts w:ascii="Times" w:hAnsi="Times"/>
          <w:sz w:val="20"/>
          <w:szCs w:val="20"/>
        </w:rPr>
        <w:t>at the ISE</w:t>
      </w:r>
      <w:r w:rsidR="00440859" w:rsidRPr="005A3099">
        <w:rPr>
          <w:rStyle w:val="maintext"/>
          <w:sz w:val="20"/>
          <w:szCs w:val="20"/>
          <w:vertAlign w:val="superscript"/>
        </w:rPr>
        <w:t>®</w:t>
      </w:r>
      <w:r w:rsidR="00440859" w:rsidRPr="00263CB8">
        <w:rPr>
          <w:rFonts w:ascii="Times" w:hAnsi="Times"/>
          <w:sz w:val="20"/>
          <w:szCs w:val="20"/>
        </w:rPr>
        <w:t xml:space="preserve"> </w:t>
      </w:r>
      <w:r w:rsidR="00727940">
        <w:rPr>
          <w:rFonts w:ascii="Times" w:hAnsi="Times"/>
          <w:sz w:val="20"/>
          <w:szCs w:val="20"/>
        </w:rPr>
        <w:t>Central</w:t>
      </w:r>
      <w:r w:rsidR="00440859" w:rsidRPr="00263CB8">
        <w:rPr>
          <w:rFonts w:ascii="Times" w:hAnsi="Times"/>
          <w:sz w:val="20"/>
          <w:szCs w:val="20"/>
        </w:rPr>
        <w:t xml:space="preserve"> Executive Forum and Awards Gala on </w:t>
      </w:r>
      <w:r w:rsidR="00727940">
        <w:rPr>
          <w:rFonts w:ascii="Times" w:hAnsi="Times"/>
          <w:bCs/>
          <w:sz w:val="20"/>
          <w:szCs w:val="20"/>
        </w:rPr>
        <w:t>May 16, 2018 at The Westin Galleria Dallas in Dallas, Texas</w:t>
      </w:r>
      <w:r w:rsidR="00727940">
        <w:rPr>
          <w:rFonts w:ascii="Times" w:hAnsi="Times"/>
          <w:bCs/>
          <w:sz w:val="20"/>
          <w:szCs w:val="20"/>
        </w:rPr>
        <w:t>.</w:t>
      </w:r>
      <w:r w:rsidR="00440859" w:rsidRPr="00263CB8">
        <w:rPr>
          <w:rFonts w:ascii="Times" w:hAnsi="Times"/>
          <w:sz w:val="20"/>
          <w:szCs w:val="20"/>
        </w:rPr>
        <w:t> </w:t>
      </w:r>
    </w:p>
    <w:p w:rsidR="007F6020" w:rsidRPr="008C1900" w:rsidRDefault="007F6020" w:rsidP="007F6020">
      <w:pPr>
        <w:pStyle w:val="NormalWeb"/>
      </w:pPr>
      <w:r w:rsidRPr="00263CB8">
        <w:t>The ISE</w:t>
      </w:r>
      <w:r w:rsidRPr="00F1020B">
        <w:rPr>
          <w:rStyle w:val="maintext"/>
          <w:vertAlign w:val="superscript"/>
        </w:rPr>
        <w:t>®</w:t>
      </w:r>
      <w:r w:rsidRPr="00263CB8">
        <w:t xml:space="preserve"> </w:t>
      </w:r>
      <w:r w:rsidR="00727940">
        <w:t>Central</w:t>
      </w:r>
      <w:r w:rsidRPr="00263CB8">
        <w:t xml:space="preserve"> </w:t>
      </w:r>
      <w:r w:rsidR="00892FDC">
        <w:t xml:space="preserve">Project of the Year </w:t>
      </w:r>
      <w:r w:rsidRPr="00263CB8">
        <w:t xml:space="preserve">Award </w:t>
      </w:r>
      <w:r>
        <w:t>showcases</w:t>
      </w:r>
      <w:r w:rsidRPr="00263CB8">
        <w:t xml:space="preserve"> an outstanding range of information security projects that were deployed and completed in the last 12-18 months </w:t>
      </w:r>
      <w:r>
        <w:t>and</w:t>
      </w:r>
      <w:r w:rsidRPr="00263CB8">
        <w:t xml:space="preserve"> have had the greatest positive impact within </w:t>
      </w:r>
      <w:r>
        <w:t>their organization. Judges evaluate p</w:t>
      </w:r>
      <w:r w:rsidRPr="000F67BE">
        <w:t>rojects based on scope, defined goals, ability to execute and overall results achieved for the organization.</w:t>
      </w:r>
      <w:r w:rsidRPr="000F67BE">
        <w:rPr>
          <w:rFonts w:eastAsia="Times New Roman"/>
        </w:rPr>
        <w:t xml:space="preserve"> </w:t>
      </w:r>
    </w:p>
    <w:p w:rsidR="007F6020" w:rsidRDefault="007F6020" w:rsidP="007F6020">
      <w:pPr>
        <w:pStyle w:val="NormalWeb"/>
        <w:rPr>
          <w:lang w:val="en"/>
        </w:rPr>
      </w:pPr>
      <w:r>
        <w:rPr>
          <w:lang w:val="en"/>
        </w:rPr>
        <w:t>[Quote from Project lead about nomination] [Quote from Co. executive about nomination]</w:t>
      </w:r>
    </w:p>
    <w:p w:rsidR="007542F7" w:rsidRDefault="00F26CB9" w:rsidP="007F6020">
      <w:pPr>
        <w:pStyle w:val="NormalWeb"/>
      </w:pPr>
      <w:r>
        <w:t>For over a decade</w:t>
      </w:r>
      <w:r w:rsidR="007F6020">
        <w:t xml:space="preserve">, the </w:t>
      </w:r>
      <w:r w:rsidR="007F6020">
        <w:rPr>
          <w:rStyle w:val="maintext"/>
        </w:rPr>
        <w:t>ISE</w:t>
      </w:r>
      <w:r w:rsidR="007F6020" w:rsidRPr="00F1020B">
        <w:rPr>
          <w:rStyle w:val="maintext"/>
          <w:vertAlign w:val="superscript"/>
        </w:rPr>
        <w:t>®</w:t>
      </w:r>
      <w:r w:rsidR="007F6020">
        <w:rPr>
          <w:rStyle w:val="maintext"/>
        </w:rPr>
        <w:t xml:space="preserve"> </w:t>
      </w:r>
      <w:r w:rsidR="00727940">
        <w:rPr>
          <w:rStyle w:val="maintext"/>
        </w:rPr>
        <w:t>Central</w:t>
      </w:r>
      <w:r w:rsidR="007F6020">
        <w:rPr>
          <w:rStyle w:val="maintext"/>
        </w:rPr>
        <w:t xml:space="preserve"> Awards recognize </w:t>
      </w:r>
      <w:r w:rsidR="007F6020" w:rsidRPr="00263CB8">
        <w:t xml:space="preserve">nominees </w:t>
      </w:r>
      <w:r w:rsidR="007F6020">
        <w:t xml:space="preserve">from </w:t>
      </w:r>
      <w:r w:rsidR="00727940">
        <w:t>Arkansas, Illinois, Indiana, Iowa, Kansas, Louisiana, Michigan, Minnesota, Missouri, Nebraska, North Dakota, Ohio, Oklahoma, South Dakota, Texas and Wisconsin.</w:t>
      </w:r>
      <w:bookmarkStart w:id="0" w:name="_GoBack"/>
      <w:bookmarkEnd w:id="0"/>
      <w:r w:rsidR="007F6020">
        <w:t xml:space="preserve"> Nominations a</w:t>
      </w:r>
      <w:r w:rsidR="007F6020" w:rsidRPr="00263CB8">
        <w:t>re sent to T.E.N.’s distinguished panel of ISE</w:t>
      </w:r>
      <w:r w:rsidR="007F6020" w:rsidRPr="00F1020B">
        <w:rPr>
          <w:rStyle w:val="maintext"/>
          <w:vertAlign w:val="superscript"/>
        </w:rPr>
        <w:t>®</w:t>
      </w:r>
      <w:r w:rsidR="007F6020">
        <w:t xml:space="preserve"> judges for review and scoring. The winner is </w:t>
      </w:r>
      <w:r w:rsidR="007F6020" w:rsidRPr="00263CB8">
        <w:t xml:space="preserve">announced publicly </w:t>
      </w:r>
      <w:r w:rsidR="007F6020">
        <w:t>on</w:t>
      </w:r>
      <w:r w:rsidR="007F6020" w:rsidRPr="00263CB8">
        <w:t xml:space="preserve"> the evening of the </w:t>
      </w:r>
      <w:r w:rsidR="008A0F8B">
        <w:rPr>
          <w:rStyle w:val="maintext"/>
        </w:rPr>
        <w:t>ISE</w:t>
      </w:r>
      <w:r w:rsidR="008A0F8B" w:rsidRPr="00F1020B">
        <w:rPr>
          <w:rStyle w:val="maintext"/>
          <w:vertAlign w:val="superscript"/>
        </w:rPr>
        <w:t>®</w:t>
      </w:r>
      <w:r w:rsidR="008A0F8B">
        <w:rPr>
          <w:rStyle w:val="maintext"/>
        </w:rPr>
        <w:t xml:space="preserve"> Southeast </w:t>
      </w:r>
      <w:r w:rsidR="008A0F8B">
        <w:t>A</w:t>
      </w:r>
      <w:r w:rsidR="007F6020" w:rsidRPr="00263CB8">
        <w:t>wards</w:t>
      </w:r>
      <w:r w:rsidR="008A0F8B">
        <w:t xml:space="preserve"> Gala</w:t>
      </w:r>
      <w:r w:rsidR="007F6020" w:rsidRPr="00263CB8">
        <w:t>.</w:t>
      </w:r>
    </w:p>
    <w:p w:rsidR="007F6020" w:rsidRDefault="007542F7" w:rsidP="007F6020">
      <w:pPr>
        <w:pStyle w:val="NormalWeb"/>
      </w:pPr>
      <w:r>
        <w:t>“We applaud the</w:t>
      </w:r>
      <w:r w:rsidR="00440859">
        <w:t xml:space="preserve"> efforts and dedication of each of our</w:t>
      </w:r>
      <w:r>
        <w:t xml:space="preserve"> ISE</w:t>
      </w:r>
      <w:r w:rsidRPr="00F1020B">
        <w:rPr>
          <w:rStyle w:val="maintext"/>
          <w:vertAlign w:val="superscript"/>
        </w:rPr>
        <w:t>®</w:t>
      </w:r>
      <w:r>
        <w:rPr>
          <w:rStyle w:val="maintext"/>
          <w:vertAlign w:val="superscript"/>
        </w:rPr>
        <w:t xml:space="preserve"> </w:t>
      </w:r>
      <w:r w:rsidR="00727940">
        <w:rPr>
          <w:rStyle w:val="maintext"/>
        </w:rPr>
        <w:t>Central</w:t>
      </w:r>
      <w:r w:rsidR="00892FDC">
        <w:rPr>
          <w:rStyle w:val="maintext"/>
        </w:rPr>
        <w:t xml:space="preserve"> Project of the Year</w:t>
      </w:r>
      <w:r w:rsidR="008A0F8B">
        <w:rPr>
          <w:rStyle w:val="maintext"/>
          <w:vertAlign w:val="superscript"/>
        </w:rPr>
        <w:t xml:space="preserve"> </w:t>
      </w:r>
      <w:r>
        <w:t>Award nominees</w:t>
      </w:r>
      <w:r w:rsidR="00440859">
        <w:t xml:space="preserve">. These outstanding teams show </w:t>
      </w:r>
      <w:r>
        <w:t>unwavering determination</w:t>
      </w:r>
      <w:r w:rsidRPr="00C553C7">
        <w:t xml:space="preserve"> in </w:t>
      </w:r>
      <w:r>
        <w:t>their</w:t>
      </w:r>
      <w:r w:rsidRPr="00C553C7">
        <w:t xml:space="preserve"> </w:t>
      </w:r>
      <w:r>
        <w:t xml:space="preserve">career achievements and </w:t>
      </w:r>
      <w:r w:rsidR="00440859">
        <w:t>profound devotion to their work</w:t>
      </w:r>
      <w:r w:rsidRPr="00C553C7">
        <w:t>,” s</w:t>
      </w:r>
      <w:r>
        <w:t>ai</w:t>
      </w:r>
      <w:r w:rsidRPr="00C553C7">
        <w:t xml:space="preserve">d </w:t>
      </w:r>
      <w:r>
        <w:t>Marci McCarthy</w:t>
      </w:r>
      <w:r w:rsidRPr="00C553C7">
        <w:t xml:space="preserve">, </w:t>
      </w:r>
      <w:r w:rsidR="00440859">
        <w:t>CEO and P</w:t>
      </w:r>
      <w:r w:rsidRPr="00000866">
        <w:t>resident,</w:t>
      </w:r>
      <w:r>
        <w:t xml:space="preserve"> T.E.N</w:t>
      </w:r>
      <w:r w:rsidRPr="00C553C7">
        <w:t xml:space="preserve">. “Being judged worthy of </w:t>
      </w:r>
      <w:r>
        <w:t>an ISE</w:t>
      </w:r>
      <w:r w:rsidRPr="00F1020B">
        <w:rPr>
          <w:rStyle w:val="maintext"/>
          <w:vertAlign w:val="superscript"/>
        </w:rPr>
        <w:t>®</w:t>
      </w:r>
      <w:r>
        <w:t xml:space="preserve"> </w:t>
      </w:r>
      <w:r w:rsidR="00727940">
        <w:t>Central</w:t>
      </w:r>
      <w:r w:rsidR="008A0F8B">
        <w:t xml:space="preserve"> </w:t>
      </w:r>
      <w:r>
        <w:t>Award demonstrates a lifetime of success in the field of IT security.”</w:t>
      </w:r>
      <w:r w:rsidRPr="00C553C7">
        <w:t xml:space="preserve"> </w:t>
      </w:r>
      <w:r w:rsidR="007F6020">
        <w:t xml:space="preserve"> </w:t>
      </w:r>
    </w:p>
    <w:p w:rsidR="007F6020" w:rsidRPr="004B03A6" w:rsidRDefault="007542F7" w:rsidP="007F6020">
      <w:pPr>
        <w:pStyle w:val="NormalWeb"/>
        <w:rPr>
          <w:rFonts w:ascii="Times New Roman" w:hAnsi="Times New Roman"/>
        </w:rPr>
      </w:pPr>
      <w:r>
        <w:rPr>
          <w:rFonts w:ascii="Times New Roman" w:hAnsi="Times New Roman"/>
        </w:rPr>
        <w:t>T</w:t>
      </w:r>
      <w:r w:rsidR="007F6020" w:rsidRPr="00815E72">
        <w:rPr>
          <w:rFonts w:ascii="Times New Roman" w:hAnsi="Times New Roman"/>
        </w:rPr>
        <w:t>he ISE</w:t>
      </w:r>
      <w:r w:rsidR="007F6020" w:rsidRPr="007921B8">
        <w:rPr>
          <w:rStyle w:val="maintext"/>
          <w:vertAlign w:val="superscript"/>
        </w:rPr>
        <w:t>®</w:t>
      </w:r>
      <w:r w:rsidR="007F6020">
        <w:rPr>
          <w:rFonts w:ascii="Times New Roman" w:hAnsi="Times New Roman"/>
        </w:rPr>
        <w:t xml:space="preserve"> </w:t>
      </w:r>
      <w:r w:rsidR="007F6020" w:rsidRPr="00815E72">
        <w:rPr>
          <w:rFonts w:ascii="Times New Roman" w:hAnsi="Times New Roman"/>
        </w:rPr>
        <w:t xml:space="preserve">Program Series </w:t>
      </w:r>
      <w:r w:rsidR="007F6020">
        <w:rPr>
          <w:rFonts w:ascii="Times New Roman" w:hAnsi="Times New Roman"/>
        </w:rPr>
        <w:t>is recognized as</w:t>
      </w:r>
      <w:r w:rsidR="007F6020" w:rsidRPr="00815E72">
        <w:rPr>
          <w:rFonts w:ascii="Times New Roman" w:hAnsi="Times New Roman"/>
        </w:rPr>
        <w:t xml:space="preserve"> </w:t>
      </w:r>
      <w:r w:rsidR="007F6020">
        <w:rPr>
          <w:rFonts w:ascii="Times New Roman" w:hAnsi="Times New Roman"/>
        </w:rPr>
        <w:t>one of the leading venues for</w:t>
      </w:r>
      <w:r w:rsidR="007F6020" w:rsidRPr="00815E72">
        <w:rPr>
          <w:rFonts w:ascii="Times New Roman" w:hAnsi="Times New Roman"/>
        </w:rPr>
        <w:t xml:space="preserve"> showcasing executives and their teams in the information security industry a</w:t>
      </w:r>
      <w:r>
        <w:rPr>
          <w:rFonts w:ascii="Times New Roman" w:hAnsi="Times New Roman"/>
        </w:rPr>
        <w:t xml:space="preserve">cross </w:t>
      </w:r>
      <w:r w:rsidR="000C0505">
        <w:rPr>
          <w:rFonts w:ascii="Times New Roman" w:hAnsi="Times New Roman"/>
        </w:rPr>
        <w:t>North America</w:t>
      </w:r>
      <w:r w:rsidR="007F6020" w:rsidRPr="00815E72">
        <w:rPr>
          <w:rFonts w:ascii="Times New Roman" w:hAnsi="Times New Roman"/>
        </w:rPr>
        <w:t xml:space="preserve">. </w:t>
      </w:r>
    </w:p>
    <w:p w:rsidR="007F6020" w:rsidRDefault="007F6020" w:rsidP="007F6020">
      <w:pPr>
        <w:pStyle w:val="NormalWeb"/>
        <w:spacing w:before="2" w:after="2"/>
        <w:rPr>
          <w:rStyle w:val="Strong"/>
        </w:rPr>
      </w:pPr>
      <w:r>
        <w:rPr>
          <w:rStyle w:val="Strong"/>
        </w:rPr>
        <w:t>About [Company Name]</w:t>
      </w:r>
      <w:r w:rsidRPr="00625A51">
        <w:br/>
      </w:r>
      <w:r>
        <w:rPr>
          <w:rStyle w:val="Strong"/>
        </w:rPr>
        <w:t>[Boilerplate here]</w:t>
      </w:r>
    </w:p>
    <w:p w:rsidR="00440859" w:rsidRDefault="00440859" w:rsidP="00440859">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42 major cities throughout the U.S. and Canada to create even more opportunities for Information Security Executives, professionals and security solution providers to Connect, Collaborate, and Celebrate.</w:t>
      </w:r>
    </w:p>
    <w:p w:rsidR="00440859" w:rsidRPr="00FD5593" w:rsidRDefault="00440859" w:rsidP="00440859">
      <w:pPr>
        <w:spacing w:beforeLines="1" w:before="2" w:afterLines="1" w:after="2"/>
        <w:rPr>
          <w:rFonts w:ascii="Times" w:eastAsia="Times" w:hAnsi="Times"/>
          <w:sz w:val="20"/>
          <w:szCs w:val="20"/>
        </w:rPr>
      </w:pPr>
    </w:p>
    <w:p w:rsidR="00440859" w:rsidRPr="00FD5593" w:rsidRDefault="00440859" w:rsidP="00440859">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Aetna, AT&amp;T, Bank of America, Comcast, Cox A</w:t>
      </w:r>
      <w:r>
        <w:rPr>
          <w:rFonts w:ascii="Times" w:eastAsia="Times" w:hAnsi="Times"/>
          <w:sz w:val="20"/>
          <w:szCs w:val="20"/>
        </w:rPr>
        <w:t>utomotive, Ellie Mae</w:t>
      </w:r>
      <w:r w:rsidRPr="00FD5593">
        <w:rPr>
          <w:rFonts w:ascii="Times" w:eastAsia="Times" w:hAnsi="Times"/>
          <w:sz w:val="20"/>
          <w:szCs w:val="20"/>
        </w:rPr>
        <w:t>, HMS, Jabil, PayPal, SunTrust</w:t>
      </w:r>
      <w:r>
        <w:rPr>
          <w:rFonts w:ascii="Times" w:eastAsia="Times" w:hAnsi="Times"/>
          <w:sz w:val="20"/>
          <w:szCs w:val="20"/>
        </w:rPr>
        <w:t>, and Walmart</w:t>
      </w:r>
      <w:r w:rsidRPr="00FD5593">
        <w:rPr>
          <w:rFonts w:ascii="Times" w:eastAsia="Times" w:hAnsi="Times"/>
          <w:sz w:val="20"/>
          <w:szCs w:val="20"/>
        </w:rPr>
        <w:t>.</w:t>
      </w:r>
    </w:p>
    <w:p w:rsidR="007F6020" w:rsidRPr="00DA073A" w:rsidRDefault="00440859" w:rsidP="00440859">
      <w:pPr>
        <w:spacing w:beforeLines="1" w:before="2" w:afterLines="1" w:after="2"/>
        <w:jc w:val="center"/>
        <w:rPr>
          <w:rFonts w:ascii="Times" w:hAnsi="Times"/>
          <w:sz w:val="20"/>
          <w:szCs w:val="20"/>
        </w:rPr>
      </w:pPr>
      <w:r w:rsidRPr="00263CB8">
        <w:rPr>
          <w:rFonts w:ascii="Times" w:hAnsi="Times"/>
          <w:sz w:val="20"/>
          <w:szCs w:val="20"/>
        </w:rPr>
        <w:lastRenderedPageBreak/>
        <w:br/>
      </w:r>
      <w:r w:rsidRPr="00263CB8">
        <w:rPr>
          <w:rStyle w:val="maintext"/>
          <w:rFonts w:ascii="Times" w:hAnsi="Times"/>
          <w:sz w:val="20"/>
          <w:szCs w:val="20"/>
        </w:rPr>
        <w:t># # #</w:t>
      </w:r>
      <w:r w:rsidRPr="00263CB8">
        <w:rPr>
          <w:rFonts w:ascii="Times" w:hAnsi="Times"/>
          <w:sz w:val="20"/>
          <w:szCs w:val="20"/>
        </w:rPr>
        <w:br/>
      </w:r>
      <w:r w:rsidR="007F6020" w:rsidRPr="00263CB8">
        <w:rPr>
          <w:rFonts w:ascii="Times" w:hAnsi="Times"/>
          <w:sz w:val="20"/>
          <w:szCs w:val="20"/>
        </w:rPr>
        <w:br/>
      </w:r>
    </w:p>
    <w:sectPr w:rsidR="007F6020" w:rsidRPr="00DA073A" w:rsidSect="007F6020">
      <w:pgSz w:w="12240" w:h="15840"/>
      <w:pgMar w:top="1296"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08003F"/>
    <w:rsid w:val="000C0505"/>
    <w:rsid w:val="00440859"/>
    <w:rsid w:val="00656A18"/>
    <w:rsid w:val="006D5AED"/>
    <w:rsid w:val="00727940"/>
    <w:rsid w:val="007542F7"/>
    <w:rsid w:val="007F6020"/>
    <w:rsid w:val="00892FDC"/>
    <w:rsid w:val="008A0F8B"/>
    <w:rsid w:val="008A13C8"/>
    <w:rsid w:val="008A5735"/>
    <w:rsid w:val="009922CF"/>
    <w:rsid w:val="00F26CB9"/>
    <w:rsid w:val="00F81546"/>
    <w:rsid w:val="00FA0307"/>
    <w:rsid w:val="00FC3E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EB95E30"/>
  <w15:chartTrackingRefBased/>
  <w15:docId w15:val="{5B88A9E7-9BD3-4DDD-A489-4F150E57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2018 ISE Southeast Project Nomination Announcement</vt:lpstr>
    </vt:vector>
  </TitlesOfParts>
  <Company>Microsoft</Company>
  <LinksUpToDate>false</LinksUpToDate>
  <CharactersWithSpaces>3705</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Project Nomination Announcement</dc:title>
  <dc:subject/>
  <dc:creator>Coty Sugg</dc:creator>
  <cp:keywords/>
  <cp:lastModifiedBy>Jennifer Kilmer</cp:lastModifiedBy>
  <cp:revision>2</cp:revision>
  <dcterms:created xsi:type="dcterms:W3CDTF">2017-12-12T05:04:00Z</dcterms:created>
  <dcterms:modified xsi:type="dcterms:W3CDTF">2017-12-12T05:04:00Z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